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261398D8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967AFC">
        <w:rPr>
          <w:b/>
          <w:bCs/>
          <w:sz w:val="28"/>
          <w:szCs w:val="28"/>
        </w:rPr>
        <w:t>výzvy</w:t>
      </w:r>
      <w:r w:rsidR="00D669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proofErr w:type="spellStart"/>
      <w:r w:rsidRPr="00D437A7">
        <w:rPr>
          <w:sz w:val="22"/>
          <w:szCs w:val="22"/>
        </w:rPr>
        <w:t>eiefkcs</w:t>
      </w:r>
      <w:proofErr w:type="spellEnd"/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</w:t>
      </w:r>
      <w:r w:rsidRPr="002968B9">
        <w:rPr>
          <w:b/>
          <w:bCs/>
          <w:sz w:val="22"/>
          <w:szCs w:val="22"/>
        </w:rPr>
        <w:t>objednatel</w:t>
      </w:r>
      <w:r w:rsidRPr="00667978">
        <w:rPr>
          <w:sz w:val="22"/>
          <w:szCs w:val="22"/>
        </w:rPr>
        <w:t>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>dále jen „</w:t>
      </w:r>
      <w:r w:rsidRPr="002968B9">
        <w:rPr>
          <w:b/>
          <w:bCs/>
          <w:sz w:val="22"/>
          <w:szCs w:val="22"/>
        </w:rPr>
        <w:t>poskytovatel</w:t>
      </w:r>
      <w:r>
        <w:rPr>
          <w:sz w:val="22"/>
          <w:szCs w:val="22"/>
        </w:rPr>
        <w:t xml:space="preserve">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6A0DFA96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E86F8E">
        <w:rPr>
          <w:rFonts w:ascii="Calibri" w:hAnsi="Calibri" w:cs="Calibri"/>
          <w:sz w:val="22"/>
          <w:szCs w:val="22"/>
        </w:rPr>
        <w:t>Pardubické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28696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286963">
        <w:rPr>
          <w:rFonts w:ascii="Calibri" w:hAnsi="Calibri" w:cs="Calibri"/>
          <w:sz w:val="22"/>
          <w:szCs w:val="22"/>
        </w:rPr>
        <w:t>znovuvyhlášení</w:t>
      </w:r>
      <w:proofErr w:type="spellEnd"/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1E4B8D82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E86F8E">
        <w:rPr>
          <w:rFonts w:asciiTheme="minorHAnsi" w:hAnsiTheme="minorHAnsi" w:cstheme="minorHAnsi"/>
          <w:b/>
          <w:bCs/>
          <w:sz w:val="22"/>
          <w:szCs w:val="22"/>
        </w:rPr>
        <w:t>Pardubické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1FA518A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>oskytnutí přepravních nádob (obalů), jejich mytí a dezinfekce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6378"/>
      </w:tblGrid>
      <w:tr w:rsidR="002339D6" w:rsidRPr="002339D6" w14:paraId="5A2DC3D5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2ABB54B2" w:rsidR="002339D6" w:rsidRPr="00BB7FD9" w:rsidRDefault="00F91E7F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50898305" w:rsidR="002339D6" w:rsidRPr="00BB7FD9" w:rsidRDefault="00E81AB8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0ED" w14:textId="13DCAFD5" w:rsidR="002339D6" w:rsidRPr="00BB7FD9" w:rsidRDefault="00286963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86963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286963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stravoven - ostatní</w:t>
            </w:r>
            <w:proofErr w:type="gramEnd"/>
          </w:p>
        </w:tc>
      </w:tr>
      <w:bookmarkEnd w:id="0"/>
    </w:tbl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253"/>
      </w:tblGrid>
      <w:tr w:rsidR="002A0B15" w:rsidRPr="000E0CBC" w14:paraId="4C3AEA94" w14:textId="77777777" w:rsidTr="00BB7FD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63089" w14:textId="4A2ACE65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 xml:space="preserve">Předpokládané množství vyprodukovaného odpadu v tunách za </w:t>
            </w:r>
            <w:r w:rsidR="000167C6">
              <w:rPr>
                <w:b/>
                <w:bCs/>
                <w:sz w:val="22"/>
                <w:szCs w:val="22"/>
              </w:rPr>
              <w:t>1</w:t>
            </w:r>
            <w:r w:rsidRPr="00A2614B">
              <w:rPr>
                <w:b/>
                <w:bCs/>
                <w:sz w:val="22"/>
                <w:szCs w:val="22"/>
              </w:rPr>
              <w:t xml:space="preserve"> rok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F02F" w14:textId="2FCF51E4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>Četnost svozu</w:t>
            </w:r>
            <w:r>
              <w:rPr>
                <w:b/>
                <w:bCs/>
                <w:sz w:val="22"/>
                <w:szCs w:val="22"/>
              </w:rPr>
              <w:t xml:space="preserve"> (konkrétní d</w:t>
            </w:r>
            <w:r w:rsidR="00BB7FD9">
              <w:rPr>
                <w:b/>
                <w:bCs/>
                <w:sz w:val="22"/>
                <w:szCs w:val="22"/>
              </w:rPr>
              <w:t>en</w:t>
            </w:r>
            <w:r>
              <w:rPr>
                <w:b/>
                <w:bCs/>
                <w:sz w:val="22"/>
                <w:szCs w:val="22"/>
              </w:rPr>
              <w:t xml:space="preserve"> lze po dohodě změnit)</w:t>
            </w:r>
          </w:p>
        </w:tc>
      </w:tr>
      <w:tr w:rsidR="009A2593" w:rsidRPr="000E0CBC" w14:paraId="033F3442" w14:textId="77777777" w:rsidTr="00BB7FD9">
        <w:trPr>
          <w:trHeight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661" w14:textId="67B270EA" w:rsidR="009A2593" w:rsidRPr="00BB7FD9" w:rsidRDefault="00E86F8E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167C6"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719B" w14:textId="595E587D" w:rsidR="009A2593" w:rsidRPr="00BB7FD9" w:rsidRDefault="00E86F8E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86F8E">
              <w:rPr>
                <w:b/>
                <w:bCs/>
                <w:sz w:val="22"/>
                <w:szCs w:val="22"/>
              </w:rPr>
              <w:t>3 x týdně (pondělí, středa, pátek)</w:t>
            </w:r>
          </w:p>
        </w:tc>
      </w:tr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lastRenderedPageBreak/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668718B6" w14:textId="39A9286C" w:rsidR="006265EF" w:rsidRDefault="003D172A" w:rsidP="002968B9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 xml:space="preserve">na základě výzvy </w:t>
      </w:r>
      <w:r w:rsidR="002968B9">
        <w:rPr>
          <w:sz w:val="22"/>
          <w:szCs w:val="22"/>
        </w:rPr>
        <w:t>objednatele</w:t>
      </w:r>
      <w:r w:rsidR="006265EF" w:rsidRPr="006265EF">
        <w:rPr>
          <w:sz w:val="22"/>
          <w:szCs w:val="22"/>
        </w:rPr>
        <w:t>.</w:t>
      </w:r>
      <w:r w:rsidR="002968B9">
        <w:rPr>
          <w:sz w:val="22"/>
          <w:szCs w:val="22"/>
        </w:rPr>
        <w:t xml:space="preserve"> </w:t>
      </w:r>
      <w:r w:rsidR="006265EF">
        <w:rPr>
          <w:sz w:val="22"/>
          <w:szCs w:val="22"/>
        </w:rPr>
        <w:t>Písemná výzva</w:t>
      </w:r>
      <w:r w:rsidR="006265EF" w:rsidRPr="006265EF">
        <w:t xml:space="preserve"> </w:t>
      </w:r>
      <w:r w:rsidR="006265EF" w:rsidRPr="006265EF">
        <w:rPr>
          <w:sz w:val="22"/>
          <w:szCs w:val="22"/>
        </w:rPr>
        <w:t xml:space="preserve">bude </w:t>
      </w:r>
      <w:r w:rsidR="006265EF">
        <w:rPr>
          <w:sz w:val="22"/>
          <w:szCs w:val="22"/>
        </w:rPr>
        <w:t xml:space="preserve">objednatelem zaslána </w:t>
      </w:r>
      <w:r w:rsidR="006265EF" w:rsidRPr="006265EF">
        <w:rPr>
          <w:sz w:val="22"/>
          <w:szCs w:val="22"/>
        </w:rPr>
        <w:t xml:space="preserve">poskytovateli </w:t>
      </w:r>
      <w:r w:rsidR="006265EF">
        <w:rPr>
          <w:sz w:val="22"/>
          <w:szCs w:val="22"/>
        </w:rPr>
        <w:t>na kontaktní e-mail uvedený v záhlaví smlouvy</w:t>
      </w:r>
      <w:r w:rsidR="002968B9">
        <w:rPr>
          <w:sz w:val="22"/>
          <w:szCs w:val="22"/>
        </w:rPr>
        <w:t xml:space="preserve"> </w:t>
      </w:r>
      <w:r w:rsidR="006265EF" w:rsidRPr="006265EF">
        <w:rPr>
          <w:sz w:val="22"/>
          <w:szCs w:val="22"/>
        </w:rPr>
        <w:t xml:space="preserve">nejpozději do 3 měsíců od </w:t>
      </w:r>
      <w:r w:rsidR="002968B9">
        <w:rPr>
          <w:sz w:val="22"/>
          <w:szCs w:val="22"/>
        </w:rPr>
        <w:t>podpisu smlouvy</w:t>
      </w:r>
      <w:r w:rsidR="006265EF" w:rsidRPr="006265EF">
        <w:rPr>
          <w:sz w:val="22"/>
          <w:szCs w:val="22"/>
        </w:rPr>
        <w:t>.</w:t>
      </w:r>
    </w:p>
    <w:p w14:paraId="3BCADB21" w14:textId="4128BC8F" w:rsidR="003D172A" w:rsidRPr="005B7E8B" w:rsidRDefault="006265EF" w:rsidP="002968B9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</w:t>
      </w:r>
      <w:r w:rsidR="002968B9">
        <w:rPr>
          <w:b/>
          <w:bCs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1" w:name="_Hlk159831381"/>
      <w:r w:rsidR="00E131F5">
        <w:rPr>
          <w:sz w:val="22"/>
          <w:szCs w:val="22"/>
        </w:rPr>
        <w:t xml:space="preserve"> </w:t>
      </w:r>
      <w:bookmarkEnd w:id="1"/>
    </w:p>
    <w:p w14:paraId="70455714" w14:textId="0A6F7AE6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2968B9">
        <w:rPr>
          <w:b/>
          <w:sz w:val="22"/>
          <w:szCs w:val="22"/>
        </w:rPr>
        <w:t>3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3BEB211F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2968B9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</w:t>
      </w:r>
      <w:r w:rsidR="002968B9">
        <w:rPr>
          <w:sz w:val="22"/>
          <w:szCs w:val="22"/>
        </w:rPr>
        <w:t>by</w:t>
      </w:r>
      <w:r w:rsidR="003D172A" w:rsidRPr="00AE61D4">
        <w:rPr>
          <w:sz w:val="22"/>
          <w:szCs w:val="22"/>
        </w:rPr>
        <w:t xml:space="preserve"> j</w:t>
      </w:r>
      <w:r w:rsidR="002968B9">
        <w:rPr>
          <w:sz w:val="22"/>
          <w:szCs w:val="22"/>
        </w:rPr>
        <w:t>e</w:t>
      </w:r>
      <w:r w:rsidR="00F91E7F"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2616E0BC" w:rsidR="003D172A" w:rsidRPr="002968B9" w:rsidRDefault="00E86F8E" w:rsidP="00C93251">
      <w:pPr>
        <w:spacing w:after="240" w:line="276" w:lineRule="auto"/>
        <w:ind w:firstLine="1134"/>
        <w:jc w:val="both"/>
        <w:rPr>
          <w:rFonts w:ascii="Arial" w:hAnsi="Arial" w:cs="Arial"/>
          <w:b/>
          <w:bCs/>
          <w:sz w:val="24"/>
          <w:szCs w:val="24"/>
        </w:rPr>
      </w:pPr>
      <w:r w:rsidRPr="002968B9">
        <w:rPr>
          <w:b/>
          <w:bCs/>
          <w:sz w:val="22"/>
          <w:szCs w:val="22"/>
        </w:rPr>
        <w:t>Pardubická nemocnice, Kyjevská 44, 532 03 Pardubice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47650A4E" w:rsidR="008C2C8F" w:rsidRPr="00260D89" w:rsidRDefault="00F61F6F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</w:t>
      </w:r>
      <w:r w:rsidR="00DD66D9">
        <w:rPr>
          <w:sz w:val="22"/>
          <w:szCs w:val="22"/>
        </w:rPr>
        <w:t>ceny plnění</w:t>
      </w:r>
      <w:r w:rsidR="00DD66D9" w:rsidRP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obdrží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C93251">
      <w:pPr>
        <w:spacing w:after="6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D064E0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</w:t>
      </w:r>
      <w:r w:rsidR="002968B9"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lastRenderedPageBreak/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 xml:space="preserve">Tato smlouva </w:t>
      </w:r>
      <w:r w:rsidR="004830CF" w:rsidRPr="002968B9">
        <w:rPr>
          <w:rFonts w:ascii="Calibri" w:hAnsi="Calibri" w:cs="Calibri"/>
          <w:b/>
          <w:bCs/>
          <w:sz w:val="22"/>
          <w:szCs w:val="22"/>
        </w:rPr>
        <w:t>nabývá platnosti dnem podpisu poslední smluvní stranou</w:t>
      </w:r>
      <w:r w:rsidR="004830CF" w:rsidRPr="004830CF">
        <w:rPr>
          <w:rFonts w:ascii="Calibri" w:hAnsi="Calibri" w:cs="Calibri"/>
          <w:sz w:val="22"/>
          <w:szCs w:val="22"/>
        </w:rPr>
        <w:t>.</w:t>
      </w:r>
    </w:p>
    <w:p w14:paraId="74649E19" w14:textId="0EE941BF" w:rsidR="002968B9" w:rsidRDefault="004830CF" w:rsidP="002968B9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 xml:space="preserve">Tato smlouva 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 xml:space="preserve">vstupuje 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>v účinnost dnem zaháj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>ení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 xml:space="preserve"> plnění veřejné zakázky 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>dle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 xml:space="preserve"> čl. 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>2 odst. 2.2</w:t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 xml:space="preserve"> této smlouvy</w:t>
      </w:r>
      <w:r w:rsidR="002968B9">
        <w:rPr>
          <w:rFonts w:ascii="Calibri" w:hAnsi="Calibri" w:cs="Calibri"/>
          <w:sz w:val="22"/>
          <w:szCs w:val="22"/>
        </w:rPr>
        <w:t>.</w:t>
      </w:r>
    </w:p>
    <w:p w14:paraId="00D0A203" w14:textId="67763C43" w:rsidR="002968B9" w:rsidRPr="002968B9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2968B9" w:rsidRPr="002968B9">
        <w:rPr>
          <w:rFonts w:ascii="Calibri" w:hAnsi="Calibri" w:cs="Calibri"/>
          <w:b/>
          <w:bCs/>
          <w:sz w:val="22"/>
          <w:szCs w:val="22"/>
        </w:rPr>
        <w:t>Tato smlouva je platná 1 rok ode dne nabytí účinnosti smlouvy, a to ode dne zahájení plnění veřejné zakázky.</w:t>
      </w:r>
    </w:p>
    <w:p w14:paraId="57E69EFF" w14:textId="1747F833" w:rsidR="00E35CD9" w:rsidRPr="00D325C7" w:rsidRDefault="002968B9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2968B9">
        <w:rPr>
          <w:rFonts w:ascii="Calibri" w:hAnsi="Calibri" w:cs="Calibri"/>
          <w:b/>
          <w:bCs/>
          <w:sz w:val="22"/>
          <w:szCs w:val="22"/>
        </w:rPr>
        <w:t>10.9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5218C2D4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2968B9">
        <w:rPr>
          <w:rFonts w:ascii="Calibri" w:hAnsi="Calibri" w:cs="Calibri"/>
          <w:b/>
          <w:sz w:val="22"/>
          <w:szCs w:val="22"/>
        </w:rPr>
        <w:t>10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34AE933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</w:t>
      </w:r>
      <w:r w:rsidR="002968B9">
        <w:rPr>
          <w:b/>
          <w:sz w:val="22"/>
          <w:szCs w:val="22"/>
        </w:rPr>
        <w:t>1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FF994" w14:textId="77777777" w:rsidR="00DC0015" w:rsidRDefault="00DC0015">
      <w:pPr>
        <w:spacing w:after="0" w:line="240" w:lineRule="auto"/>
      </w:pPr>
      <w:r>
        <w:separator/>
      </w:r>
    </w:p>
  </w:endnote>
  <w:endnote w:type="continuationSeparator" w:id="0">
    <w:p w14:paraId="17BC2FD6" w14:textId="77777777" w:rsidR="00DC0015" w:rsidRDefault="00DC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C377E" w14:textId="77777777" w:rsidR="00DC0015" w:rsidRDefault="00DC0015">
      <w:pPr>
        <w:spacing w:after="0" w:line="240" w:lineRule="auto"/>
      </w:pPr>
      <w:r>
        <w:separator/>
      </w:r>
    </w:p>
  </w:footnote>
  <w:footnote w:type="continuationSeparator" w:id="0">
    <w:p w14:paraId="4C1AC7C3" w14:textId="77777777" w:rsidR="00DC0015" w:rsidRDefault="00DC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3952"/>
    <w:rsid w:val="000150BF"/>
    <w:rsid w:val="000167C6"/>
    <w:rsid w:val="00016F3F"/>
    <w:rsid w:val="00036E63"/>
    <w:rsid w:val="000430FC"/>
    <w:rsid w:val="0005700B"/>
    <w:rsid w:val="00062086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5498D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84570"/>
    <w:rsid w:val="00284EA0"/>
    <w:rsid w:val="00286963"/>
    <w:rsid w:val="002968B9"/>
    <w:rsid w:val="002A0B15"/>
    <w:rsid w:val="002A14FF"/>
    <w:rsid w:val="002B1D40"/>
    <w:rsid w:val="002D4AE5"/>
    <w:rsid w:val="003042CC"/>
    <w:rsid w:val="00305AD1"/>
    <w:rsid w:val="0031399E"/>
    <w:rsid w:val="00313E04"/>
    <w:rsid w:val="00351B10"/>
    <w:rsid w:val="00357EAE"/>
    <w:rsid w:val="003610D4"/>
    <w:rsid w:val="00365045"/>
    <w:rsid w:val="00372C6C"/>
    <w:rsid w:val="003954DE"/>
    <w:rsid w:val="00397EA5"/>
    <w:rsid w:val="003A6204"/>
    <w:rsid w:val="003A7D5B"/>
    <w:rsid w:val="003C3B3D"/>
    <w:rsid w:val="003D172A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4771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74060"/>
    <w:rsid w:val="005836E1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A4A22"/>
    <w:rsid w:val="006B0116"/>
    <w:rsid w:val="006B0374"/>
    <w:rsid w:val="006B042C"/>
    <w:rsid w:val="006D54D7"/>
    <w:rsid w:val="006D61AD"/>
    <w:rsid w:val="006F45B3"/>
    <w:rsid w:val="00704656"/>
    <w:rsid w:val="00715609"/>
    <w:rsid w:val="00730BDE"/>
    <w:rsid w:val="007328FA"/>
    <w:rsid w:val="007370F6"/>
    <w:rsid w:val="0075179C"/>
    <w:rsid w:val="00756992"/>
    <w:rsid w:val="007571AB"/>
    <w:rsid w:val="00774B9E"/>
    <w:rsid w:val="00787283"/>
    <w:rsid w:val="0079417E"/>
    <w:rsid w:val="007A3650"/>
    <w:rsid w:val="007C2A4E"/>
    <w:rsid w:val="007D430D"/>
    <w:rsid w:val="007D4A5B"/>
    <w:rsid w:val="007E7EE4"/>
    <w:rsid w:val="007F63B0"/>
    <w:rsid w:val="00815C92"/>
    <w:rsid w:val="00825BD9"/>
    <w:rsid w:val="00863D24"/>
    <w:rsid w:val="00867012"/>
    <w:rsid w:val="0088033E"/>
    <w:rsid w:val="00890B39"/>
    <w:rsid w:val="008C2C8F"/>
    <w:rsid w:val="008D08CA"/>
    <w:rsid w:val="008D2F08"/>
    <w:rsid w:val="008D2F7F"/>
    <w:rsid w:val="008D7FCE"/>
    <w:rsid w:val="008E0061"/>
    <w:rsid w:val="008E5894"/>
    <w:rsid w:val="008F15DE"/>
    <w:rsid w:val="00900CC8"/>
    <w:rsid w:val="0091648B"/>
    <w:rsid w:val="00927B01"/>
    <w:rsid w:val="0095388C"/>
    <w:rsid w:val="009625C4"/>
    <w:rsid w:val="00967AFC"/>
    <w:rsid w:val="009A2593"/>
    <w:rsid w:val="009B6369"/>
    <w:rsid w:val="009D29EF"/>
    <w:rsid w:val="009D6351"/>
    <w:rsid w:val="009E4AD1"/>
    <w:rsid w:val="009E7D6E"/>
    <w:rsid w:val="009F4C13"/>
    <w:rsid w:val="00A04C50"/>
    <w:rsid w:val="00A107E9"/>
    <w:rsid w:val="00A15DED"/>
    <w:rsid w:val="00A32707"/>
    <w:rsid w:val="00A33A80"/>
    <w:rsid w:val="00A667B3"/>
    <w:rsid w:val="00A722DF"/>
    <w:rsid w:val="00A76688"/>
    <w:rsid w:val="00A82C04"/>
    <w:rsid w:val="00AD79B9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D325C7"/>
    <w:rsid w:val="00D437A7"/>
    <w:rsid w:val="00D53B2F"/>
    <w:rsid w:val="00D669F6"/>
    <w:rsid w:val="00D6710C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66A48"/>
    <w:rsid w:val="00E70AD6"/>
    <w:rsid w:val="00E811BC"/>
    <w:rsid w:val="00E81AB8"/>
    <w:rsid w:val="00E86F8E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7267"/>
    <w:rsid w:val="00FA543F"/>
    <w:rsid w:val="00FB447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7</Pages>
  <Words>2553</Words>
  <Characters>16054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24</cp:revision>
  <dcterms:created xsi:type="dcterms:W3CDTF">2024-05-31T15:14:00Z</dcterms:created>
  <dcterms:modified xsi:type="dcterms:W3CDTF">2024-12-10T19:15:00Z</dcterms:modified>
</cp:coreProperties>
</file>